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color w:val="1F497D"/>
          <w:sz w:val="22"/>
          <w:szCs w:val="22"/>
        </w:rPr>
      </w:pPr>
      <w:r>
        <w:rPr>
          <w:rFonts w:ascii="Calibri" w:hAnsi="Calibri"/>
          <w:color w:val="1F497D"/>
          <w:sz w:val="22"/>
          <w:szCs w:val="22"/>
        </w:rPr>
      </w:r>
    </w:p>
    <w:p>
      <w:pPr>
        <w:pStyle w:val="Normal"/>
        <w:rPr>
          <w:rFonts w:ascii="Calibri" w:hAnsi="Calibri"/>
          <w:color w:val="1F497D"/>
          <w:sz w:val="22"/>
          <w:szCs w:val="22"/>
        </w:rPr>
      </w:pPr>
      <w:r>
        <w:rPr>
          <w:rFonts w:ascii="Calibri" w:hAnsi="Calibri"/>
          <w:color w:val="1F497D"/>
          <w:sz w:val="22"/>
          <w:szCs w:val="22"/>
        </w:rPr>
      </w:r>
    </w:p>
    <w:tbl>
      <w:tblPr>
        <w:tblW w:w="905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5"/>
        <w:gridCol w:w="6506"/>
      </w:tblGrid>
      <w:tr>
        <w:trPr/>
        <w:tc>
          <w:tcPr>
            <w:tcW w:w="9051" w:type="dxa"/>
            <w:gridSpan w:val="2"/>
            <w:tcBorders>
              <w:top w:val="single" w:sz="8" w:space="0" w:color="000000"/>
              <w:left w:val="single" w:sz="8" w:space="0" w:color="000000"/>
              <w:bottom w:val="single" w:sz="8" w:space="0" w:color="000000"/>
              <w:right w:val="single" w:sz="8" w:space="0" w:color="000000"/>
            </w:tcBorders>
          </w:tcPr>
          <w:p>
            <w:pPr>
              <w:pStyle w:val="Normal"/>
              <w:jc w:val="center"/>
              <w:rPr>
                <w:rFonts w:ascii="Calibri" w:hAnsi="Calibri"/>
                <w:b/>
                <w:sz w:val="22"/>
                <w:szCs w:val="22"/>
              </w:rPr>
            </w:pPr>
            <w:r>
              <w:rPr>
                <w:rFonts w:ascii="Calibri" w:hAnsi="Calibri"/>
                <w:b/>
                <w:sz w:val="22"/>
                <w:szCs w:val="22"/>
              </w:rPr>
              <w:t>Bridgeclub Leids Doublet zomerdrives met clinic door topspelers na afloop!</w:t>
            </w:r>
          </w:p>
        </w:tc>
      </w:tr>
      <w:tr>
        <w:trPr/>
        <w:tc>
          <w:tcPr>
            <w:tcW w:w="2545" w:type="dxa"/>
            <w:tcBorders>
              <w:left w:val="single" w:sz="8" w:space="0" w:color="000000"/>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Speelavond:</w:t>
            </w:r>
          </w:p>
        </w:tc>
        <w:tc>
          <w:tcPr>
            <w:tcW w:w="6506" w:type="dxa"/>
            <w:tcBorders>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Woensdag</w:t>
            </w:r>
          </w:p>
        </w:tc>
      </w:tr>
      <w:tr>
        <w:trPr/>
        <w:tc>
          <w:tcPr>
            <w:tcW w:w="2545" w:type="dxa"/>
            <w:tcBorders>
              <w:left w:val="single" w:sz="8" w:space="0" w:color="000000"/>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Data:</w:t>
            </w:r>
            <w:r>
              <w:rPr>
                <w:rStyle w:val="Apple-converted-space"/>
                <w:rFonts w:ascii="Calibri" w:hAnsi="Calibri"/>
                <w:sz w:val="22"/>
                <w:szCs w:val="22"/>
              </w:rPr>
              <w:t> </w:t>
            </w:r>
          </w:p>
        </w:tc>
        <w:tc>
          <w:tcPr>
            <w:tcW w:w="6506" w:type="dxa"/>
            <w:tcBorders>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 xml:space="preserve">3, 10, 17, 24 en 31 juli en 7 en 14 augustus </w:t>
            </w:r>
            <w:r>
              <w:rPr>
                <w:rFonts w:ascii="Calibri" w:hAnsi="Calibri"/>
                <w:sz w:val="22"/>
                <w:szCs w:val="22"/>
              </w:rPr>
              <w:t>2024</w:t>
            </w:r>
          </w:p>
        </w:tc>
      </w:tr>
      <w:tr>
        <w:trPr/>
        <w:tc>
          <w:tcPr>
            <w:tcW w:w="2545" w:type="dxa"/>
            <w:tcBorders>
              <w:left w:val="single" w:sz="8" w:space="0" w:color="000000"/>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Aanvang:</w:t>
            </w:r>
            <w:r>
              <w:rPr>
                <w:rStyle w:val="Apple-converted-space"/>
                <w:rFonts w:ascii="Calibri" w:hAnsi="Calibri"/>
                <w:sz w:val="22"/>
                <w:szCs w:val="22"/>
              </w:rPr>
              <w:t> </w:t>
            </w:r>
          </w:p>
        </w:tc>
        <w:tc>
          <w:tcPr>
            <w:tcW w:w="6506" w:type="dxa"/>
            <w:tcBorders>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19.30 uur</w:t>
            </w:r>
            <w:r>
              <w:rPr/>
              <w:t> </w:t>
            </w:r>
          </w:p>
        </w:tc>
      </w:tr>
      <w:tr>
        <w:trPr/>
        <w:tc>
          <w:tcPr>
            <w:tcW w:w="2545" w:type="dxa"/>
            <w:tcBorders>
              <w:left w:val="single" w:sz="8" w:space="0" w:color="000000"/>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Locatie:</w:t>
            </w:r>
          </w:p>
        </w:tc>
        <w:tc>
          <w:tcPr>
            <w:tcW w:w="6506" w:type="dxa"/>
            <w:tcBorders>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Denksportcentrum, Robijnstraat 4, 2332 KZ Leiden</w:t>
            </w:r>
          </w:p>
        </w:tc>
      </w:tr>
      <w:tr>
        <w:trPr/>
        <w:tc>
          <w:tcPr>
            <w:tcW w:w="2545" w:type="dxa"/>
            <w:tcBorders>
              <w:left w:val="single" w:sz="8" w:space="0" w:color="000000"/>
              <w:bottom w:val="single" w:sz="8" w:space="0" w:color="000000"/>
              <w:right w:val="single" w:sz="8" w:space="0" w:color="000000"/>
            </w:tcBorders>
          </w:tcPr>
          <w:p>
            <w:pPr>
              <w:pStyle w:val="Normal"/>
              <w:rPr>
                <w:rFonts w:ascii="Calibri" w:hAnsi="Calibri"/>
                <w:sz w:val="22"/>
                <w:szCs w:val="22"/>
              </w:rPr>
            </w:pPr>
            <w:r>
              <w:rPr/>
              <w:t>Loopbriefjes ophalen:</w:t>
            </w:r>
            <w:r>
              <w:rPr>
                <w:rStyle w:val="Apple-converted-space"/>
                <w:rFonts w:ascii="Calibri" w:hAnsi="Calibri"/>
                <w:sz w:val="22"/>
                <w:szCs w:val="22"/>
              </w:rPr>
              <w:t> </w:t>
            </w:r>
          </w:p>
        </w:tc>
        <w:tc>
          <w:tcPr>
            <w:tcW w:w="6506" w:type="dxa"/>
            <w:tcBorders>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Van 19.10 uur tot 19.25 uur</w:t>
            </w:r>
            <w:r>
              <w:rPr/>
              <w:t> </w:t>
            </w:r>
            <w:r>
              <w:rPr>
                <w:rFonts w:ascii="Calibri" w:hAnsi="Calibri"/>
                <w:sz w:val="22"/>
                <w:szCs w:val="22"/>
              </w:rPr>
              <w:t>(houd je NBB-nummer en cash of bankpas bij de hand)</w:t>
            </w:r>
          </w:p>
        </w:tc>
      </w:tr>
      <w:tr>
        <w:trPr/>
        <w:tc>
          <w:tcPr>
            <w:tcW w:w="2545" w:type="dxa"/>
            <w:tcBorders>
              <w:left w:val="single" w:sz="8" w:space="0" w:color="000000"/>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Inschrijven:</w:t>
            </w:r>
            <w:r>
              <w:rPr>
                <w:rStyle w:val="Apple-converted-space"/>
                <w:rFonts w:ascii="Calibri" w:hAnsi="Calibri"/>
                <w:sz w:val="22"/>
                <w:szCs w:val="22"/>
              </w:rPr>
              <w:t> </w:t>
            </w:r>
          </w:p>
        </w:tc>
        <w:tc>
          <w:tcPr>
            <w:tcW w:w="6506" w:type="dxa"/>
            <w:tcBorders>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 xml:space="preserve">Via </w:t>
            </w:r>
            <w:hyperlink r:id="rId2">
              <w:r>
                <w:rPr>
                  <w:rStyle w:val="Hyperlink"/>
                  <w:rFonts w:ascii="Calibri" w:hAnsi="Calibri"/>
                  <w:sz w:val="22"/>
                  <w:szCs w:val="22"/>
                </w:rPr>
                <w:t>evenement.bcleidsdoublet@gmail.com</w:t>
              </w:r>
            </w:hyperlink>
            <w:r>
              <w:rPr>
                <w:rFonts w:ascii="Calibri" w:hAnsi="Calibri"/>
                <w:sz w:val="22"/>
                <w:szCs w:val="22"/>
              </w:rPr>
              <w:t xml:space="preserve"> tot 18.30 uur van de speelavond o.v.v. voor- en achternamen spelers en NBB-nummers + speelsterkte (A, B) of agenda van Leids Doublet (</w:t>
            </w:r>
            <w:hyperlink r:id="rId3">
              <w:r>
                <w:rPr>
                  <w:rStyle w:val="Hyperlink"/>
                  <w:rFonts w:ascii="Calibri" w:hAnsi="Calibri"/>
                  <w:sz w:val="22"/>
                  <w:szCs w:val="22"/>
                </w:rPr>
                <w:t>https://9003.bridge.nl/evenementen/</w:t>
              </w:r>
            </w:hyperlink>
            <w:r>
              <w:rPr>
                <w:rFonts w:ascii="Calibri" w:hAnsi="Calibri"/>
                <w:sz w:val="22"/>
                <w:szCs w:val="22"/>
              </w:rPr>
              <w:t>)</w:t>
            </w:r>
          </w:p>
        </w:tc>
      </w:tr>
      <w:tr>
        <w:trPr/>
        <w:tc>
          <w:tcPr>
            <w:tcW w:w="2545" w:type="dxa"/>
            <w:tcBorders>
              <w:left w:val="single" w:sz="8" w:space="0" w:color="000000"/>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Vorm:</w:t>
            </w:r>
            <w:r>
              <w:rPr>
                <w:rStyle w:val="Apple-converted-space"/>
                <w:rFonts w:ascii="Calibri" w:hAnsi="Calibri"/>
                <w:sz w:val="22"/>
                <w:szCs w:val="22"/>
              </w:rPr>
              <w:t> </w:t>
            </w:r>
          </w:p>
        </w:tc>
        <w:tc>
          <w:tcPr>
            <w:tcW w:w="6506" w:type="dxa"/>
            <w:tcBorders>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Butler - indeling naar sterkte in 2 lijnen, mits er voldoende paren zijn.</w:t>
            </w:r>
          </w:p>
        </w:tc>
      </w:tr>
      <w:tr>
        <w:trPr/>
        <w:tc>
          <w:tcPr>
            <w:tcW w:w="2545" w:type="dxa"/>
            <w:tcBorders>
              <w:left w:val="single" w:sz="8" w:space="0" w:color="000000"/>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Kosten:</w:t>
            </w:r>
            <w:r>
              <w:rPr>
                <w:rStyle w:val="Apple-converted-space"/>
                <w:rFonts w:ascii="Calibri" w:hAnsi="Calibri"/>
                <w:sz w:val="22"/>
                <w:szCs w:val="22"/>
              </w:rPr>
              <w:t> </w:t>
            </w:r>
          </w:p>
        </w:tc>
        <w:tc>
          <w:tcPr>
            <w:tcW w:w="6506" w:type="dxa"/>
            <w:tcBorders>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 xml:space="preserve">€ </w:t>
            </w:r>
            <w:r>
              <w:rPr>
                <w:rFonts w:ascii="Calibri" w:hAnsi="Calibri"/>
                <w:sz w:val="22"/>
                <w:szCs w:val="22"/>
              </w:rPr>
              <w:t>10 per paar, cash of met pas te betalen aan de zaal of door dit bedrag uiterlijk 18.30 uur van de speelavond over te maken op NL65 INGB 0000 7758 20 op naam van Bridgeclub Leids Doublet o.v.v. zomerdrive + datum</w:t>
            </w:r>
          </w:p>
        </w:tc>
      </w:tr>
      <w:tr>
        <w:trPr/>
        <w:tc>
          <w:tcPr>
            <w:tcW w:w="2545" w:type="dxa"/>
            <w:tcBorders>
              <w:left w:val="single" w:sz="8" w:space="0" w:color="000000"/>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Finale:</w:t>
            </w:r>
            <w:r>
              <w:rPr>
                <w:rStyle w:val="Apple-converted-space"/>
                <w:rFonts w:ascii="Calibri" w:hAnsi="Calibri"/>
                <w:sz w:val="22"/>
                <w:szCs w:val="22"/>
              </w:rPr>
              <w:t> </w:t>
            </w:r>
          </w:p>
        </w:tc>
        <w:tc>
          <w:tcPr>
            <w:tcW w:w="6506" w:type="dxa"/>
            <w:tcBorders>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21 augustus 202</w:t>
            </w:r>
            <w:r>
              <w:rPr>
                <w:rFonts w:ascii="Calibri" w:hAnsi="Calibri"/>
                <w:sz w:val="22"/>
                <w:szCs w:val="22"/>
              </w:rPr>
              <w:t>4</w:t>
            </w:r>
            <w:r>
              <w:rPr>
                <w:rFonts w:ascii="Calibri" w:hAnsi="Calibri"/>
                <w:sz w:val="22"/>
                <w:szCs w:val="22"/>
              </w:rPr>
              <w:t>, 19.30 uur</w:t>
            </w:r>
          </w:p>
        </w:tc>
      </w:tr>
      <w:tr>
        <w:trPr/>
        <w:tc>
          <w:tcPr>
            <w:tcW w:w="2545" w:type="dxa"/>
            <w:tcBorders>
              <w:left w:val="single" w:sz="8" w:space="0" w:color="000000"/>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Plaatsing voor finale:</w:t>
            </w:r>
            <w:r>
              <w:rPr>
                <w:rStyle w:val="Apple-converted-space"/>
                <w:rFonts w:ascii="Calibri" w:hAnsi="Calibri"/>
                <w:sz w:val="22"/>
                <w:szCs w:val="22"/>
              </w:rPr>
              <w:t> </w:t>
            </w:r>
          </w:p>
        </w:tc>
        <w:tc>
          <w:tcPr>
            <w:tcW w:w="6506" w:type="dxa"/>
            <w:tcBorders>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Iedereen die vijf bidcoins verzameld heeft, heeft recht op een plaats in de finale. Je verdient per avond in beide lijnen bidcoins: nr.1 vier bidcoins, nr. 2 drie, nr. 3 twee en alle anderen één. Dus vijf keer meedoen is genoeg, maar ook een keer eerste worden en nog een keer meedoen. </w:t>
            </w:r>
          </w:p>
        </w:tc>
      </w:tr>
      <w:tr>
        <w:trPr/>
        <w:tc>
          <w:tcPr>
            <w:tcW w:w="2545" w:type="dxa"/>
            <w:tcBorders>
              <w:left w:val="single" w:sz="8" w:space="0" w:color="000000"/>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Prijzen:</w:t>
            </w:r>
            <w:r>
              <w:rPr>
                <w:rStyle w:val="Apple-converted-space"/>
                <w:rFonts w:ascii="Calibri" w:hAnsi="Calibri"/>
                <w:sz w:val="22"/>
                <w:szCs w:val="22"/>
              </w:rPr>
              <w:t> </w:t>
            </w:r>
          </w:p>
        </w:tc>
        <w:tc>
          <w:tcPr>
            <w:tcW w:w="6506" w:type="dxa"/>
            <w:tcBorders>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In natura tijdens voorronde, geldprijzen in de finale</w:t>
            </w:r>
          </w:p>
        </w:tc>
      </w:tr>
      <w:tr>
        <w:trPr/>
        <w:tc>
          <w:tcPr>
            <w:tcW w:w="2545" w:type="dxa"/>
            <w:tcBorders>
              <w:left w:val="single" w:sz="8" w:space="0" w:color="000000"/>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Overige bijzonderheden:</w:t>
            </w:r>
            <w:r>
              <w:rPr>
                <w:rStyle w:val="Apple-converted-space"/>
                <w:rFonts w:ascii="Calibri" w:hAnsi="Calibri"/>
                <w:sz w:val="22"/>
                <w:szCs w:val="22"/>
              </w:rPr>
              <w:t> </w:t>
            </w:r>
          </w:p>
        </w:tc>
        <w:tc>
          <w:tcPr>
            <w:tcW w:w="6506" w:type="dxa"/>
            <w:tcBorders>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Na afloop van alle avonden is er een clinic, waarin de deelnemers spellen ter nabespreking kunnen voorleggen aan topbridgers. Tijdens deze clinic worden ook hapjes rondgedeeld.</w:t>
            </w:r>
          </w:p>
        </w:tc>
      </w:tr>
      <w:tr>
        <w:trPr/>
        <w:tc>
          <w:tcPr>
            <w:tcW w:w="2545" w:type="dxa"/>
            <w:tcBorders>
              <w:left w:val="single" w:sz="8" w:space="0" w:color="000000"/>
              <w:bottom w:val="single" w:sz="8" w:space="0" w:color="000000"/>
              <w:right w:val="single" w:sz="8" w:space="0" w:color="000000"/>
            </w:tcBorders>
          </w:tcPr>
          <w:p>
            <w:pPr>
              <w:pStyle w:val="Normal"/>
              <w:rPr>
                <w:rFonts w:ascii="Calibri" w:hAnsi="Calibri"/>
                <w:sz w:val="22"/>
                <w:szCs w:val="22"/>
              </w:rPr>
            </w:pPr>
            <w:r>
              <w:rPr>
                <w:rFonts w:ascii="Calibri" w:hAnsi="Calibri"/>
                <w:sz w:val="22"/>
                <w:szCs w:val="22"/>
              </w:rPr>
              <w:t>Meer info:</w:t>
            </w:r>
          </w:p>
        </w:tc>
        <w:tc>
          <w:tcPr>
            <w:tcW w:w="6506" w:type="dxa"/>
            <w:tcBorders>
              <w:bottom w:val="single" w:sz="8" w:space="0" w:color="000000"/>
              <w:right w:val="single" w:sz="8" w:space="0" w:color="000000"/>
            </w:tcBorders>
          </w:tcPr>
          <w:p>
            <w:pPr>
              <w:pStyle w:val="Normal"/>
              <w:rPr>
                <w:rFonts w:ascii="Calibri" w:hAnsi="Calibri" w:cs="Calibri" w:asciiTheme="minorHAnsi" w:cstheme="minorHAnsi" w:hAnsiTheme="minorHAnsi"/>
                <w:sz w:val="22"/>
                <w:szCs w:val="22"/>
              </w:rPr>
            </w:pPr>
            <w:r>
              <w:rPr>
                <w:rStyle w:val="Hyperlink"/>
                <w:rFonts w:cs="Calibri" w:ascii="Calibri" w:hAnsi="Calibri" w:asciiTheme="minorHAnsi" w:cstheme="minorHAnsi" w:hAnsiTheme="minorHAnsi"/>
                <w:sz w:val="22"/>
                <w:szCs w:val="22"/>
              </w:rPr>
              <w:t>evenement.bcleidsdoublet@gmail.com</w:t>
            </w:r>
          </w:p>
        </w:tc>
      </w:tr>
    </w:tbl>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Segoe UI">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3cee"/>
    <w:pPr>
      <w:widowControl/>
      <w:bidi w:val="0"/>
      <w:spacing w:lineRule="auto" w:line="240" w:before="0" w:after="0"/>
      <w:jc w:val="left"/>
    </w:pPr>
    <w:rPr>
      <w:rFonts w:ascii="Times New Roman" w:hAnsi="Times New Roman" w:cs="Times New Roman" w:eastAsia="Calibri" w:eastAsiaTheme="minorHAnsi"/>
      <w:color w:val="auto"/>
      <w:kern w:val="0"/>
      <w:sz w:val="24"/>
      <w:szCs w:val="24"/>
      <w:lang w:eastAsia="nl-NL" w:val="nl-NL"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2e3cee"/>
    <w:rPr/>
  </w:style>
  <w:style w:type="character" w:styleId="Hyperlink">
    <w:name w:val="Hyperlink"/>
    <w:basedOn w:val="DefaultParagraphFont"/>
    <w:uiPriority w:val="99"/>
    <w:unhideWhenUsed/>
    <w:rsid w:val="002e3cee"/>
    <w:rPr>
      <w:color w:themeColor="hyperlink" w:val="0563C1"/>
      <w:u w:val="single"/>
    </w:rPr>
  </w:style>
  <w:style w:type="character" w:styleId="Annotationreference">
    <w:name w:val="annotation reference"/>
    <w:basedOn w:val="DefaultParagraphFont"/>
    <w:uiPriority w:val="99"/>
    <w:semiHidden/>
    <w:unhideWhenUsed/>
    <w:qFormat/>
    <w:rsid w:val="002a77b9"/>
    <w:rPr>
      <w:sz w:val="16"/>
      <w:szCs w:val="16"/>
    </w:rPr>
  </w:style>
  <w:style w:type="character" w:styleId="TekstopmerkingChar" w:customStyle="1">
    <w:name w:val="Tekst opmerking Char"/>
    <w:basedOn w:val="DefaultParagraphFont"/>
    <w:link w:val="Annotationtext"/>
    <w:uiPriority w:val="99"/>
    <w:semiHidden/>
    <w:qFormat/>
    <w:rsid w:val="002a77b9"/>
    <w:rPr>
      <w:rFonts w:ascii="Times New Roman" w:hAnsi="Times New Roman" w:cs="Times New Roman"/>
      <w:sz w:val="20"/>
      <w:szCs w:val="20"/>
      <w:lang w:eastAsia="nl-NL"/>
    </w:rPr>
  </w:style>
  <w:style w:type="character" w:styleId="OnderwerpvanopmerkingChar" w:customStyle="1">
    <w:name w:val="Onderwerp van opmerking Char"/>
    <w:basedOn w:val="TekstopmerkingChar"/>
    <w:link w:val="Annotationsubject"/>
    <w:uiPriority w:val="99"/>
    <w:semiHidden/>
    <w:qFormat/>
    <w:rsid w:val="002a77b9"/>
    <w:rPr>
      <w:rFonts w:ascii="Times New Roman" w:hAnsi="Times New Roman" w:cs="Times New Roman"/>
      <w:b/>
      <w:bCs/>
      <w:sz w:val="20"/>
      <w:szCs w:val="20"/>
      <w:lang w:eastAsia="nl-NL"/>
    </w:rPr>
  </w:style>
  <w:style w:type="character" w:styleId="BallontekstChar" w:customStyle="1">
    <w:name w:val="Ballontekst Char"/>
    <w:basedOn w:val="DefaultParagraphFont"/>
    <w:link w:val="BalloonText"/>
    <w:uiPriority w:val="99"/>
    <w:semiHidden/>
    <w:qFormat/>
    <w:rsid w:val="002a77b9"/>
    <w:rPr>
      <w:rFonts w:ascii="Segoe UI" w:hAnsi="Segoe UI" w:cs="Segoe UI"/>
      <w:sz w:val="18"/>
      <w:szCs w:val="18"/>
      <w:lang w:eastAsia="nl-NL"/>
    </w:rPr>
  </w:style>
  <w:style w:type="character" w:styleId="UnresolvedMention">
    <w:name w:val="Unresolved Mention"/>
    <w:basedOn w:val="DefaultParagraphFont"/>
    <w:uiPriority w:val="99"/>
    <w:semiHidden/>
    <w:unhideWhenUsed/>
    <w:qFormat/>
    <w:rsid w:val="00016eb0"/>
    <w:rPr>
      <w:color w:val="605E5C"/>
      <w:shd w:fill="E1DFDD" w:val="clear"/>
    </w:rPr>
  </w:style>
  <w:style w:type="paragraph" w:styleId="Kop">
    <w:name w:val="Kop"/>
    <w:basedOn w:val="Normal"/>
    <w:next w:val="BodyText"/>
    <w:qFormat/>
    <w:pPr>
      <w:keepNext w:val="true"/>
      <w:spacing w:before="240" w:after="120"/>
    </w:pPr>
    <w:rPr>
      <w:rFonts w:ascii="Arial" w:hAnsi="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rPr>
  </w:style>
  <w:style w:type="paragraph" w:styleId="Annotationtext">
    <w:name w:val="annotation text"/>
    <w:basedOn w:val="Normal"/>
    <w:link w:val="TekstopmerkingChar"/>
    <w:uiPriority w:val="99"/>
    <w:semiHidden/>
    <w:unhideWhenUsed/>
    <w:qFormat/>
    <w:rsid w:val="002a77b9"/>
    <w:pPr/>
    <w:rPr>
      <w:sz w:val="20"/>
      <w:szCs w:val="20"/>
    </w:rPr>
  </w:style>
  <w:style w:type="paragraph" w:styleId="Annotationsubject">
    <w:name w:val="annotation subject"/>
    <w:basedOn w:val="Annotationtext"/>
    <w:next w:val="Annotationtext"/>
    <w:link w:val="OnderwerpvanopmerkingChar"/>
    <w:uiPriority w:val="99"/>
    <w:semiHidden/>
    <w:unhideWhenUsed/>
    <w:qFormat/>
    <w:rsid w:val="002a77b9"/>
    <w:pPr/>
    <w:rPr>
      <w:b/>
      <w:bCs/>
    </w:rPr>
  </w:style>
  <w:style w:type="paragraph" w:styleId="BalloonText">
    <w:name w:val="Balloon Text"/>
    <w:basedOn w:val="Normal"/>
    <w:link w:val="BallontekstChar"/>
    <w:uiPriority w:val="99"/>
    <w:semiHidden/>
    <w:unhideWhenUsed/>
    <w:qFormat/>
    <w:rsid w:val="002a77b9"/>
    <w:pPr/>
    <w:rPr>
      <w:rFonts w:ascii="Segoe UI" w:hAnsi="Segoe UI" w:cs="Segoe UI"/>
      <w:sz w:val="18"/>
      <w:szCs w:val="18"/>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venement.bcleidsdoublet@gmail.com" TargetMode="External"/><Relationship Id="rId3" Type="http://schemas.openxmlformats.org/officeDocument/2006/relationships/hyperlink" Target="https://9003.bridge.nl/evenementen/"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Kantoorthema">
  <a:themeElements>
    <a:clrScheme name="Kanto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FF24-EDED-4A45-8E65-FFDBF9EB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Application>LibreOffice/7.6.2.1$Windows_X86_64 LibreOffice_project/56f7684011345957bbf33a7ee678afaf4d2ba333</Application>
  <AppVersion>15.0000</AppVersion>
  <Pages>1</Pages>
  <Words>238</Words>
  <Characters>1273</Characters>
  <CharactersWithSpaces>1496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2022-05-29T11:30:00Z</dcterms:created>
  <dc:creator>Truus van der Spek</dc:creator>
  <dc:description/>
  <dc:language>nl-NL</dc:language>
  <cp:lastModifiedBy/>
  <dcterms:modified xsi:type="dcterms:W3CDTF">2024-06-11T09:05:00Z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